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黑体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after="316" w:afterLines="10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烟台市重大科技需求建议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信息表</w:t>
      </w:r>
    </w:p>
    <w:tbl>
      <w:tblPr>
        <w:tblStyle w:val="8"/>
        <w:tblW w:w="9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879"/>
        <w:gridCol w:w="1559"/>
        <w:gridCol w:w="1915"/>
        <w:gridCol w:w="589"/>
        <w:gridCol w:w="365"/>
        <w:gridCol w:w="639"/>
        <w:gridCol w:w="1151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产业领域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绿色石化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有色及贵金属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汽车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高端装备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电子信息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食品精深加工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生物医药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清洁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能源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航空航天</w:t>
            </w:r>
          </w:p>
          <w:p>
            <w:pPr>
              <w:snapToGrid w:val="0"/>
              <w:jc w:val="left"/>
              <w:rPr>
                <w:rFonts w:ascii="仿宋_GB2312" w:hAnsi="仿宋_GB2312" w:eastAsia="仿宋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 xml:space="preserve">农业良种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现代海洋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u w:val="single"/>
                <w:lang w:val="en-US" w:eastAsia="zh-CN"/>
              </w:rPr>
              <w:t>(填写具体产业领域)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u w:val="none"/>
              </w:rPr>
              <w:t>(仅选择一个领域)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技术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类别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0-1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颠覆性技术  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“卡脖子”技术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国产化替代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b w:val="0"/>
                <w:bCs w:val="0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变革性技术迭代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(仅选择一种类别)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需求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名称</w:t>
            </w:r>
          </w:p>
        </w:tc>
        <w:tc>
          <w:tcPr>
            <w:tcW w:w="7919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0" w:hRule="atLeast"/>
          <w:jc w:val="center"/>
        </w:trPr>
        <w:tc>
          <w:tcPr>
            <w:tcW w:w="165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需求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概述</w:t>
            </w:r>
          </w:p>
        </w:tc>
        <w:tc>
          <w:tcPr>
            <w:tcW w:w="7919" w:type="dxa"/>
            <w:gridSpan w:val="7"/>
          </w:tcPr>
          <w:p>
            <w:pPr>
              <w:snapToGrid w:val="0"/>
              <w:rPr>
                <w:rFonts w:ascii="楷体" w:hAnsi="楷体" w:eastAsia="楷体" w:cs="楷体"/>
                <w:b w:val="0"/>
                <w:bCs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</w:rPr>
              <w:t>简要说明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  <w:lang w:val="en-US" w:eastAsia="zh-CN"/>
              </w:rPr>
              <w:t>科技需求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</w:rPr>
              <w:t>实施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  <w:lang w:eastAsia="zh-CN"/>
              </w:rPr>
              <w:t>的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  <w:lang w:val="en-US" w:eastAsia="zh-CN"/>
              </w:rPr>
              <w:t>政策依据、</w:t>
            </w: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2"/>
              </w:rPr>
              <w:t>必要性、主要研究内容和预期成效目标（1000字以内）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关键科学问题及技术清单（不超过5项）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76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序号</w:t>
            </w:r>
          </w:p>
        </w:tc>
        <w:tc>
          <w:tcPr>
            <w:tcW w:w="5307" w:type="dxa"/>
            <w:gridSpan w:val="5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科学问题/关键技术</w:t>
            </w:r>
          </w:p>
        </w:tc>
        <w:tc>
          <w:tcPr>
            <w:tcW w:w="349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技术成熟度等级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76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5307" w:type="dxa"/>
            <w:gridSpan w:val="5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当前自评等级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实施预期等级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1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2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3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4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5</w:t>
            </w:r>
          </w:p>
        </w:tc>
        <w:tc>
          <w:tcPr>
            <w:tcW w:w="5307" w:type="dxa"/>
            <w:gridSpan w:val="5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74" w:type="dxa"/>
            <w:gridSpan w:val="9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课题设置（不超过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序号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课题名称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研究内容</w:t>
            </w: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考核指标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项目交示件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1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7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2</w:t>
            </w:r>
          </w:p>
        </w:tc>
        <w:tc>
          <w:tcPr>
            <w:tcW w:w="243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50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2155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科技需求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投入计划</w:t>
            </w:r>
          </w:p>
        </w:tc>
        <w:tc>
          <w:tcPr>
            <w:tcW w:w="406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科技需求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计划总投入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 w:val="0"/>
                <w:bCs w:val="0"/>
                <w:sz w:val="24"/>
              </w:rPr>
            </w:pPr>
          </w:p>
        </w:tc>
        <w:tc>
          <w:tcPr>
            <w:tcW w:w="406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市级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财政资金支持强度建议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科技需求</w:t>
            </w:r>
          </w:p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建议来源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建议单位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建议人</w:t>
            </w:r>
          </w:p>
        </w:tc>
        <w:tc>
          <w:tcPr>
            <w:tcW w:w="1915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9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职称/职务</w:t>
            </w:r>
          </w:p>
        </w:tc>
        <w:tc>
          <w:tcPr>
            <w:tcW w:w="2852" w:type="dxa"/>
            <w:gridSpan w:val="2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6360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黑体" w:hAnsi="黑体" w:eastAsia="黑体" w:cs="黑体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黑体" w:hAnsi="黑体" w:eastAsia="黑体" w:cs="黑体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24"/>
        </w:rPr>
        <w:t>备注：技术成熟度等级详见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重大科技需求征集系统。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“XXXXX”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建议说明报告</w:t>
      </w:r>
    </w:p>
    <w:p>
      <w:pPr>
        <w:spacing w:line="560" w:lineRule="exact"/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（参考提纲）</w:t>
      </w:r>
    </w:p>
    <w:p>
      <w:pPr>
        <w:spacing w:line="56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40"/>
        </w:rPr>
        <w:t>一、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需求</w:t>
      </w:r>
      <w:r>
        <w:rPr>
          <w:rFonts w:hint="eastAsia" w:ascii="黑体" w:hAnsi="黑体" w:eastAsia="黑体" w:cs="黑体"/>
          <w:sz w:val="32"/>
          <w:szCs w:val="40"/>
        </w:rPr>
        <w:t>概述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概况，包括国内外发展现状、项目目标、主要研究内容、应用背景和范围等。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（一）国内外发展现状与差距分析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1.发展现状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2.主要差距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3.实施意义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（二）项目目标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  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提出项目的可考核的研究目标。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1.技术指标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定量化描述项目要达到的主要技术指标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2.能力目标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  描述项目要达到的能力目标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（三）主要研究内容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 </w:t>
      </w:r>
    </w:p>
    <w:p>
      <w:pPr>
        <w:spacing w:line="560" w:lineRule="exact"/>
        <w:rPr>
          <w:rFonts w:ascii="楷体" w:hAnsi="楷体" w:eastAsia="楷体" w:cs="楷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  </w:t>
      </w:r>
      <w:r>
        <w:rPr>
          <w:rFonts w:hint="eastAsia" w:ascii="楷体" w:hAnsi="楷体" w:eastAsia="楷体" w:cs="楷体"/>
          <w:sz w:val="32"/>
          <w:szCs w:val="32"/>
        </w:rPr>
        <w:t>（四）应用场景和范围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 xml:space="preserve">  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项目的应用场景、使用环境与条件、预期应用对象等，包括系统、平台、装备、设备、型号等。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二、关键技术清单及技术成熟度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（一）关键技术1：XXXXXXXXXXX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简要描述该关键技术的相关信息，包括名称、功能、发展历程及现状。例如：同样或相似技术的应用情况、样机数量、试验时间、试验条件、试验结果等。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给出该关键技术的成熟度等级，陈述该关键技术当前发展状态的详细说明，并提供达到该技术成熟度等级的证据（包括论文、报告、数据、图形和其他证明材料等），对应突破的关键技术点加以分析。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（二）关键技术2：XXXXXXXXXXX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（三）关键技术3：XXXXXXXXXXX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技术描述：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当前技术成熟度等级：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课题设置</w:t>
      </w:r>
    </w:p>
    <w:p>
      <w:pPr>
        <w:spacing w:line="560" w:lineRule="exact"/>
        <w:ind w:firstLine="640" w:firstLineChars="200"/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</w:rPr>
        <w:t>）课题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 w:cs="楷体"/>
          <w:sz w:val="32"/>
          <w:szCs w:val="32"/>
        </w:rPr>
        <w:t>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:拟解决的关键科学问题、关键技术问题、关键零部件产品国产化替代问题，针对这些问题拟开展的主要研究内容。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:考核指标中技术和产品指标应精准且可量化考核，同时应提出课题知识产权、经济和社会效益指标。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:主要说明申报单位项目本身的个性化条件，如仅限企业申报或仅限高校、科研院所申报等等。如无个性化条件，也可不填写。</w:t>
      </w:r>
    </w:p>
    <w:p>
      <w:pPr>
        <w:pStyle w:val="3"/>
        <w:rPr>
          <w:rFonts w:ascii="仿宋_GB2312" w:hAnsi="仿宋_GB2312" w:cs="仿宋_GB2312"/>
          <w:b w:val="0"/>
          <w:bCs w:val="0"/>
        </w:rPr>
      </w:pPr>
      <w:r>
        <w:rPr>
          <w:rFonts w:hint="eastAsia" w:ascii="仿宋_GB2312" w:hAnsi="仿宋_GB2312" w:cs="仿宋_GB2312"/>
        </w:rPr>
        <w:t xml:space="preserve">    项目交示件：</w:t>
      </w:r>
      <w:r>
        <w:rPr>
          <w:rFonts w:hint="eastAsia" w:ascii="仿宋_GB2312" w:hAnsi="仿宋_GB2312" w:cs="仿宋_GB2312"/>
          <w:b w:val="0"/>
          <w:bCs w:val="0"/>
        </w:rPr>
        <w:t>项目完成后，可考核、可检测、可评价的实有成果（例如产品、装置、设备等），一般应可由下游用户和市场进行检验。</w:t>
      </w:r>
    </w:p>
    <w:p>
      <w:pPr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（二）课题2：XXXXXXXXXXX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研究内容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考核指标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:……。</w:t>
      </w:r>
    </w:p>
    <w:p>
      <w:pPr>
        <w:spacing w:line="560" w:lineRule="exact"/>
        <w:ind w:firstLine="643" w:firstLineChars="200"/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项目交示件:……。</w:t>
      </w:r>
    </w:p>
    <w:p>
      <w:pPr>
        <w:spacing w:line="560" w:lineRule="exact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</w:t>
      </w:r>
    </w:p>
    <w:p>
      <w:pPr>
        <w:spacing w:line="560" w:lineRule="exact"/>
        <w:rPr>
          <w:rFonts w:eastAsia="仿宋_GB2312"/>
        </w:rPr>
      </w:pPr>
    </w:p>
    <w:sectPr>
      <w:footerReference r:id="rId3" w:type="default"/>
      <w:pgSz w:w="11906" w:h="16838"/>
      <w:pgMar w:top="1440" w:right="1474" w:bottom="1440" w:left="1587" w:header="851" w:footer="850" w:gutter="0"/>
      <w:pgNumType w:fmt="numberInDash"/>
      <w:cols w:space="0" w:num="1"/>
      <w:titlePg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25AE85"/>
    <w:multiLevelType w:val="singleLevel"/>
    <w:tmpl w:val="8725AE8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lZmZhZmJiNjU0NWFiNDM4ZTNjZWIwN2NiMTAyMmIifQ=="/>
  </w:docVars>
  <w:rsids>
    <w:rsidRoot w:val="00172A27"/>
    <w:rsid w:val="00172A27"/>
    <w:rsid w:val="001B340C"/>
    <w:rsid w:val="00637066"/>
    <w:rsid w:val="00677A2C"/>
    <w:rsid w:val="00A92E2A"/>
    <w:rsid w:val="00D90046"/>
    <w:rsid w:val="01715CEB"/>
    <w:rsid w:val="03523846"/>
    <w:rsid w:val="03DA6165"/>
    <w:rsid w:val="03FF3B22"/>
    <w:rsid w:val="0523067A"/>
    <w:rsid w:val="07A64AE1"/>
    <w:rsid w:val="081A27DE"/>
    <w:rsid w:val="089112ED"/>
    <w:rsid w:val="0A74168A"/>
    <w:rsid w:val="0B0358CE"/>
    <w:rsid w:val="0B5B1E16"/>
    <w:rsid w:val="0C1B1EEC"/>
    <w:rsid w:val="0C380C5A"/>
    <w:rsid w:val="0D5C1B80"/>
    <w:rsid w:val="0EF6412A"/>
    <w:rsid w:val="10181477"/>
    <w:rsid w:val="102E29C4"/>
    <w:rsid w:val="120554B8"/>
    <w:rsid w:val="12BF2650"/>
    <w:rsid w:val="14E10E4F"/>
    <w:rsid w:val="15431BC1"/>
    <w:rsid w:val="15D31197"/>
    <w:rsid w:val="16BC1BDB"/>
    <w:rsid w:val="16E87C9E"/>
    <w:rsid w:val="174114DC"/>
    <w:rsid w:val="178A439E"/>
    <w:rsid w:val="184461DF"/>
    <w:rsid w:val="18AC7E6D"/>
    <w:rsid w:val="1B317ED5"/>
    <w:rsid w:val="1B487A29"/>
    <w:rsid w:val="1BB449BD"/>
    <w:rsid w:val="1C492B76"/>
    <w:rsid w:val="1D413262"/>
    <w:rsid w:val="1DAF4B38"/>
    <w:rsid w:val="1DBC6A77"/>
    <w:rsid w:val="1DF304E7"/>
    <w:rsid w:val="1E707F61"/>
    <w:rsid w:val="1FCB49B6"/>
    <w:rsid w:val="1FD20711"/>
    <w:rsid w:val="203171E6"/>
    <w:rsid w:val="20A0783F"/>
    <w:rsid w:val="20BC7B42"/>
    <w:rsid w:val="20F766A2"/>
    <w:rsid w:val="21F6437B"/>
    <w:rsid w:val="22A131F9"/>
    <w:rsid w:val="24741D97"/>
    <w:rsid w:val="24A56846"/>
    <w:rsid w:val="253305D1"/>
    <w:rsid w:val="2567101A"/>
    <w:rsid w:val="25764D9F"/>
    <w:rsid w:val="25EB6089"/>
    <w:rsid w:val="26035AF9"/>
    <w:rsid w:val="26AB52FF"/>
    <w:rsid w:val="27166FA4"/>
    <w:rsid w:val="271D4D8D"/>
    <w:rsid w:val="274612B7"/>
    <w:rsid w:val="27A5492C"/>
    <w:rsid w:val="2A0362FB"/>
    <w:rsid w:val="2A295CD1"/>
    <w:rsid w:val="2ACF474A"/>
    <w:rsid w:val="2DB42000"/>
    <w:rsid w:val="2E576295"/>
    <w:rsid w:val="2EFD7450"/>
    <w:rsid w:val="30FF71F2"/>
    <w:rsid w:val="33F61609"/>
    <w:rsid w:val="34D658BF"/>
    <w:rsid w:val="353D6568"/>
    <w:rsid w:val="36526E0E"/>
    <w:rsid w:val="366377A7"/>
    <w:rsid w:val="36802077"/>
    <w:rsid w:val="38906203"/>
    <w:rsid w:val="39022116"/>
    <w:rsid w:val="390A1721"/>
    <w:rsid w:val="39513FFD"/>
    <w:rsid w:val="395F4958"/>
    <w:rsid w:val="3AC72CFB"/>
    <w:rsid w:val="3BB341AE"/>
    <w:rsid w:val="3D441A58"/>
    <w:rsid w:val="3D7F58A7"/>
    <w:rsid w:val="3E572F58"/>
    <w:rsid w:val="3EA13331"/>
    <w:rsid w:val="3EC97DCB"/>
    <w:rsid w:val="3F8D524B"/>
    <w:rsid w:val="3FA955E5"/>
    <w:rsid w:val="3FFF200F"/>
    <w:rsid w:val="42324A15"/>
    <w:rsid w:val="429B15D2"/>
    <w:rsid w:val="43B90C26"/>
    <w:rsid w:val="43B92B05"/>
    <w:rsid w:val="43FA4104"/>
    <w:rsid w:val="44CA1D1D"/>
    <w:rsid w:val="45706D26"/>
    <w:rsid w:val="47B45E32"/>
    <w:rsid w:val="48F35B3F"/>
    <w:rsid w:val="49635DB3"/>
    <w:rsid w:val="499A72FA"/>
    <w:rsid w:val="4C8D6F31"/>
    <w:rsid w:val="4D2A56BA"/>
    <w:rsid w:val="4D633C09"/>
    <w:rsid w:val="4DDA23BB"/>
    <w:rsid w:val="4EE74B80"/>
    <w:rsid w:val="51614BED"/>
    <w:rsid w:val="53513D1E"/>
    <w:rsid w:val="54113878"/>
    <w:rsid w:val="544A58F2"/>
    <w:rsid w:val="55282615"/>
    <w:rsid w:val="562C010C"/>
    <w:rsid w:val="564A221E"/>
    <w:rsid w:val="56D54063"/>
    <w:rsid w:val="583E09DF"/>
    <w:rsid w:val="593D357D"/>
    <w:rsid w:val="5982451E"/>
    <w:rsid w:val="5A832140"/>
    <w:rsid w:val="5B675999"/>
    <w:rsid w:val="5BBE50CA"/>
    <w:rsid w:val="5D5C56D0"/>
    <w:rsid w:val="5F0F3F20"/>
    <w:rsid w:val="5F5A34DF"/>
    <w:rsid w:val="5FFD7333"/>
    <w:rsid w:val="60016769"/>
    <w:rsid w:val="606E129B"/>
    <w:rsid w:val="60DA41F1"/>
    <w:rsid w:val="61CF217E"/>
    <w:rsid w:val="61DE0A5B"/>
    <w:rsid w:val="627579C2"/>
    <w:rsid w:val="63BC13F3"/>
    <w:rsid w:val="64161140"/>
    <w:rsid w:val="65AE4402"/>
    <w:rsid w:val="65D45391"/>
    <w:rsid w:val="65E54F62"/>
    <w:rsid w:val="65EE0CA2"/>
    <w:rsid w:val="65F8295A"/>
    <w:rsid w:val="65FD6DE2"/>
    <w:rsid w:val="67686034"/>
    <w:rsid w:val="676B7394"/>
    <w:rsid w:val="67C35D5B"/>
    <w:rsid w:val="67E451A4"/>
    <w:rsid w:val="68BA16D1"/>
    <w:rsid w:val="698536CB"/>
    <w:rsid w:val="698963BB"/>
    <w:rsid w:val="6A273B65"/>
    <w:rsid w:val="6A4C454C"/>
    <w:rsid w:val="6A572E84"/>
    <w:rsid w:val="6A7554EE"/>
    <w:rsid w:val="6A9E2D85"/>
    <w:rsid w:val="6AD13784"/>
    <w:rsid w:val="6B225DD0"/>
    <w:rsid w:val="6BF74B2E"/>
    <w:rsid w:val="6C4526AF"/>
    <w:rsid w:val="6CE04AAC"/>
    <w:rsid w:val="6D565D6F"/>
    <w:rsid w:val="6DCC18C9"/>
    <w:rsid w:val="6E5B3213"/>
    <w:rsid w:val="70FD5D08"/>
    <w:rsid w:val="74636313"/>
    <w:rsid w:val="746946F2"/>
    <w:rsid w:val="75004840"/>
    <w:rsid w:val="75956A44"/>
    <w:rsid w:val="75AB44BA"/>
    <w:rsid w:val="765B6512"/>
    <w:rsid w:val="76920715"/>
    <w:rsid w:val="786505E0"/>
    <w:rsid w:val="789E737B"/>
    <w:rsid w:val="78CA5DFD"/>
    <w:rsid w:val="78E53D4E"/>
    <w:rsid w:val="79237F02"/>
    <w:rsid w:val="7AD52781"/>
    <w:rsid w:val="7BE55C9F"/>
    <w:rsid w:val="7CE45F86"/>
    <w:rsid w:val="7D880832"/>
    <w:rsid w:val="7E402EB7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rPr>
      <w:rFonts w:ascii="Calibri" w:hAnsi="Calibri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5</Pages>
  <Words>1223</Words>
  <Characters>1317</Characters>
  <Lines>34</Lines>
  <Paragraphs>9</Paragraphs>
  <TotalTime>3</TotalTime>
  <ScaleCrop>false</ScaleCrop>
  <LinksUpToDate>false</LinksUpToDate>
  <CharactersWithSpaces>1381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2022-09-05T00:40:00Z</dcterms:created>
  <dc:creator>宽心舍得 maoyn</dc:creator>
  <cp:lastModifiedBy>隋志鹏</cp:lastModifiedBy>
  <cp:lastPrinted>2023-08-30T01:00:00Z</cp:lastPrinted>
  <dcterms:modified xsi:type="dcterms:W3CDTF">2023-09-04T01:22:42Z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9E38B2AE01994685B9E4C34791CD5B53</vt:lpwstr>
  </property>
</Properties>
</file>