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</w:rPr>
        <w:t>1</w:t>
      </w:r>
    </w:p>
    <w:p>
      <w:pPr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adjustRightInd w:val="0"/>
        <w:snapToGrid w:val="0"/>
        <w:spacing w:after="159" w:afterLines="50"/>
        <w:jc w:val="center"/>
        <w:textAlignment w:val="center"/>
        <w:rPr>
          <w:rFonts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  <w:t>202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1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  <w:t>年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eastAsia="zh-CN" w:bidi="ar"/>
        </w:rPr>
        <w:t>第四季度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  <w:t>“科信贷”拟备案登记汇总表</w:t>
      </w:r>
    </w:p>
    <w:p>
      <w:pPr>
        <w:widowControl/>
        <w:adjustRightInd w:val="0"/>
        <w:snapToGrid w:val="0"/>
        <w:spacing w:after="159" w:afterLines="50"/>
        <w:jc w:val="center"/>
        <w:textAlignment w:val="center"/>
        <w:rPr>
          <w:rFonts w:ascii="黑体" w:hAnsi="黑体" w:eastAsia="黑体" w:cstheme="majorEastAsia"/>
          <w:b/>
          <w:bCs/>
          <w:color w:val="000000"/>
          <w:kern w:val="0"/>
          <w:szCs w:val="21"/>
          <w:lang w:bidi="ar"/>
        </w:rPr>
      </w:pPr>
    </w:p>
    <w:tbl>
      <w:tblPr>
        <w:tblStyle w:val="8"/>
        <w:tblW w:w="968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110"/>
        <w:gridCol w:w="1125"/>
        <w:gridCol w:w="975"/>
        <w:gridCol w:w="1965"/>
        <w:gridCol w:w="1331"/>
        <w:gridCol w:w="1372"/>
        <w:gridCol w:w="1307"/>
      </w:tblGrid>
      <w:tr>
        <w:tblPrEx>
          <w:tblLayout w:type="fixed"/>
        </w:tblPrEx>
        <w:trPr>
          <w:trHeight w:val="720" w:hRule="atLeast"/>
          <w:tblHeader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备案日期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县市区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借款企业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授信额度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招商银行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山东上源网络科技有限公司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烟台明辉热泵节能科技有限公司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烟台泓蓝环保科技有限公司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烟台美光车品有限公司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烟台亮途人力资源服务有限公司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山东东晨软件科技有限公司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烟台润福融资担保有限责任公司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烟台旺远液压有限公司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烟台金叶智能科技有限公司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烟台利达凯林电子科技有限公司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锦上（山东）教育科技有限公司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6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合计（万元）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fldChar w:fldCharType="begin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t>3326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fldChar w:fldCharType="end"/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begin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t>3176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begin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t>2426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</w:tr>
    </w:tbl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adjustRightInd w:val="0"/>
        <w:snapToGrid w:val="0"/>
        <w:rPr>
          <w:rFonts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bidi="ar"/>
        </w:rPr>
      </w:pPr>
      <w:bookmarkStart w:id="0" w:name="_GoBack"/>
      <w:bookmarkEnd w:id="0"/>
    </w:p>
    <w:sectPr>
      <w:pgSz w:w="11906" w:h="16838"/>
      <w:pgMar w:top="1440" w:right="1191" w:bottom="1240" w:left="119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31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C5549"/>
    <w:rsid w:val="00014BB0"/>
    <w:rsid w:val="00073D78"/>
    <w:rsid w:val="00101FE0"/>
    <w:rsid w:val="00125788"/>
    <w:rsid w:val="0018502A"/>
    <w:rsid w:val="0019748A"/>
    <w:rsid w:val="001F0518"/>
    <w:rsid w:val="00213246"/>
    <w:rsid w:val="002B0ACC"/>
    <w:rsid w:val="002E3437"/>
    <w:rsid w:val="00324A7F"/>
    <w:rsid w:val="0048181C"/>
    <w:rsid w:val="0058594C"/>
    <w:rsid w:val="005F4C85"/>
    <w:rsid w:val="006852BE"/>
    <w:rsid w:val="006C3E65"/>
    <w:rsid w:val="00796873"/>
    <w:rsid w:val="007C5DD2"/>
    <w:rsid w:val="008440B8"/>
    <w:rsid w:val="00926C36"/>
    <w:rsid w:val="009565AF"/>
    <w:rsid w:val="009865CB"/>
    <w:rsid w:val="00A37AC1"/>
    <w:rsid w:val="00AE0454"/>
    <w:rsid w:val="00AE7BB4"/>
    <w:rsid w:val="00BF10E9"/>
    <w:rsid w:val="00CC0E3D"/>
    <w:rsid w:val="00D2379A"/>
    <w:rsid w:val="00DA6F5A"/>
    <w:rsid w:val="00EF01F6"/>
    <w:rsid w:val="00F07131"/>
    <w:rsid w:val="00F2105A"/>
    <w:rsid w:val="00FA4670"/>
    <w:rsid w:val="013C175F"/>
    <w:rsid w:val="02933CBB"/>
    <w:rsid w:val="02B36CC5"/>
    <w:rsid w:val="031F34D8"/>
    <w:rsid w:val="03577D22"/>
    <w:rsid w:val="0568260F"/>
    <w:rsid w:val="05D36BE2"/>
    <w:rsid w:val="064B05C0"/>
    <w:rsid w:val="0655776C"/>
    <w:rsid w:val="06C271D9"/>
    <w:rsid w:val="07D250B7"/>
    <w:rsid w:val="08451698"/>
    <w:rsid w:val="089F0EFB"/>
    <w:rsid w:val="08FD39EC"/>
    <w:rsid w:val="0952459D"/>
    <w:rsid w:val="09906C39"/>
    <w:rsid w:val="09955135"/>
    <w:rsid w:val="0C4B3993"/>
    <w:rsid w:val="0DAA380E"/>
    <w:rsid w:val="0DBF7B2F"/>
    <w:rsid w:val="0F927805"/>
    <w:rsid w:val="10AF542E"/>
    <w:rsid w:val="111D497F"/>
    <w:rsid w:val="112C57A0"/>
    <w:rsid w:val="11315AD8"/>
    <w:rsid w:val="11BB59A1"/>
    <w:rsid w:val="11E14002"/>
    <w:rsid w:val="125A0E4E"/>
    <w:rsid w:val="12FA10CC"/>
    <w:rsid w:val="13650DC6"/>
    <w:rsid w:val="136656AE"/>
    <w:rsid w:val="13A708E8"/>
    <w:rsid w:val="13B171B6"/>
    <w:rsid w:val="148723D8"/>
    <w:rsid w:val="150744DC"/>
    <w:rsid w:val="15B628B9"/>
    <w:rsid w:val="17FA4649"/>
    <w:rsid w:val="18890180"/>
    <w:rsid w:val="19956ED9"/>
    <w:rsid w:val="19964A0F"/>
    <w:rsid w:val="19A9295C"/>
    <w:rsid w:val="1A7F6926"/>
    <w:rsid w:val="1A902760"/>
    <w:rsid w:val="1AF96D6E"/>
    <w:rsid w:val="1BFB0AFE"/>
    <w:rsid w:val="1C280105"/>
    <w:rsid w:val="1CA4410E"/>
    <w:rsid w:val="1CB607B4"/>
    <w:rsid w:val="1CF1522D"/>
    <w:rsid w:val="1DA712AE"/>
    <w:rsid w:val="1DA9593F"/>
    <w:rsid w:val="1DE52B48"/>
    <w:rsid w:val="1EF121A2"/>
    <w:rsid w:val="20A902FF"/>
    <w:rsid w:val="20B74985"/>
    <w:rsid w:val="20DC01ED"/>
    <w:rsid w:val="2103354F"/>
    <w:rsid w:val="211F29A3"/>
    <w:rsid w:val="21416DE2"/>
    <w:rsid w:val="21A13E26"/>
    <w:rsid w:val="221F6444"/>
    <w:rsid w:val="223B2FDD"/>
    <w:rsid w:val="253D78A3"/>
    <w:rsid w:val="2586193A"/>
    <w:rsid w:val="25D65B35"/>
    <w:rsid w:val="263D23FC"/>
    <w:rsid w:val="268768AB"/>
    <w:rsid w:val="269463F2"/>
    <w:rsid w:val="26987CD1"/>
    <w:rsid w:val="26A825CB"/>
    <w:rsid w:val="27866518"/>
    <w:rsid w:val="28EB2256"/>
    <w:rsid w:val="28EF69A2"/>
    <w:rsid w:val="29CE37AE"/>
    <w:rsid w:val="2A4005B5"/>
    <w:rsid w:val="2A6D3DF6"/>
    <w:rsid w:val="2AEF75C2"/>
    <w:rsid w:val="2BD86B9F"/>
    <w:rsid w:val="2C124EFF"/>
    <w:rsid w:val="2C25737F"/>
    <w:rsid w:val="2C2A2AEE"/>
    <w:rsid w:val="2C3E673D"/>
    <w:rsid w:val="2D615879"/>
    <w:rsid w:val="2DE76C4A"/>
    <w:rsid w:val="2E475F27"/>
    <w:rsid w:val="2EE04775"/>
    <w:rsid w:val="2F5752D1"/>
    <w:rsid w:val="30262374"/>
    <w:rsid w:val="30272D09"/>
    <w:rsid w:val="3332449E"/>
    <w:rsid w:val="340F1A2E"/>
    <w:rsid w:val="341B7430"/>
    <w:rsid w:val="349751FC"/>
    <w:rsid w:val="34EC41A7"/>
    <w:rsid w:val="356245AF"/>
    <w:rsid w:val="35976D57"/>
    <w:rsid w:val="365E1EE7"/>
    <w:rsid w:val="367D09D3"/>
    <w:rsid w:val="38852A1E"/>
    <w:rsid w:val="39276D86"/>
    <w:rsid w:val="3986768E"/>
    <w:rsid w:val="3A950829"/>
    <w:rsid w:val="3AF54F8F"/>
    <w:rsid w:val="3AFA7E70"/>
    <w:rsid w:val="3B27748B"/>
    <w:rsid w:val="3BD83B2B"/>
    <w:rsid w:val="3CC71C20"/>
    <w:rsid w:val="3D0979BE"/>
    <w:rsid w:val="3DDE63B6"/>
    <w:rsid w:val="3F1F65FE"/>
    <w:rsid w:val="40E2738E"/>
    <w:rsid w:val="40FF2E59"/>
    <w:rsid w:val="41C75421"/>
    <w:rsid w:val="41E178EF"/>
    <w:rsid w:val="41FC499F"/>
    <w:rsid w:val="42D249F4"/>
    <w:rsid w:val="43136C2A"/>
    <w:rsid w:val="434B2C17"/>
    <w:rsid w:val="43501D33"/>
    <w:rsid w:val="44520EE3"/>
    <w:rsid w:val="44A46E3A"/>
    <w:rsid w:val="44B84BA4"/>
    <w:rsid w:val="44BA538A"/>
    <w:rsid w:val="44E12B8A"/>
    <w:rsid w:val="453607EE"/>
    <w:rsid w:val="461C23AF"/>
    <w:rsid w:val="462D44B8"/>
    <w:rsid w:val="46322E0D"/>
    <w:rsid w:val="467C720D"/>
    <w:rsid w:val="46B90297"/>
    <w:rsid w:val="46E81424"/>
    <w:rsid w:val="470176DE"/>
    <w:rsid w:val="47051825"/>
    <w:rsid w:val="47146E26"/>
    <w:rsid w:val="473570C2"/>
    <w:rsid w:val="47610B51"/>
    <w:rsid w:val="48196EB6"/>
    <w:rsid w:val="4854686B"/>
    <w:rsid w:val="487D54BE"/>
    <w:rsid w:val="48DE3AA5"/>
    <w:rsid w:val="48F60724"/>
    <w:rsid w:val="49866EB0"/>
    <w:rsid w:val="4A2966A7"/>
    <w:rsid w:val="4C8F215B"/>
    <w:rsid w:val="4CBE5821"/>
    <w:rsid w:val="4D384ADE"/>
    <w:rsid w:val="4E2437B7"/>
    <w:rsid w:val="4F0D6912"/>
    <w:rsid w:val="4F8C01E6"/>
    <w:rsid w:val="4FA50A56"/>
    <w:rsid w:val="4FEE70AA"/>
    <w:rsid w:val="50444583"/>
    <w:rsid w:val="50B168E4"/>
    <w:rsid w:val="50E401E1"/>
    <w:rsid w:val="51541C93"/>
    <w:rsid w:val="51EE26D6"/>
    <w:rsid w:val="5225780D"/>
    <w:rsid w:val="531D66B1"/>
    <w:rsid w:val="53BC67DC"/>
    <w:rsid w:val="54B5024B"/>
    <w:rsid w:val="57216E34"/>
    <w:rsid w:val="57587E5F"/>
    <w:rsid w:val="58070924"/>
    <w:rsid w:val="58D269F9"/>
    <w:rsid w:val="59E02400"/>
    <w:rsid w:val="5A5F68E2"/>
    <w:rsid w:val="5AA9205F"/>
    <w:rsid w:val="5B9D2759"/>
    <w:rsid w:val="5BE264E5"/>
    <w:rsid w:val="5BF63D29"/>
    <w:rsid w:val="5C8E0C6E"/>
    <w:rsid w:val="5C956E99"/>
    <w:rsid w:val="5DA5760C"/>
    <w:rsid w:val="5DF60088"/>
    <w:rsid w:val="5E0A7D3B"/>
    <w:rsid w:val="5EEE022B"/>
    <w:rsid w:val="602D1180"/>
    <w:rsid w:val="607956AA"/>
    <w:rsid w:val="60B34C22"/>
    <w:rsid w:val="61183ED5"/>
    <w:rsid w:val="627474B7"/>
    <w:rsid w:val="631A7A95"/>
    <w:rsid w:val="640027B2"/>
    <w:rsid w:val="642772D3"/>
    <w:rsid w:val="65F5230C"/>
    <w:rsid w:val="66C01D01"/>
    <w:rsid w:val="68455BB7"/>
    <w:rsid w:val="693F28DE"/>
    <w:rsid w:val="69E336FD"/>
    <w:rsid w:val="6A2E26AA"/>
    <w:rsid w:val="6AA305DD"/>
    <w:rsid w:val="6AC82E35"/>
    <w:rsid w:val="6B9D0D26"/>
    <w:rsid w:val="6C404FF1"/>
    <w:rsid w:val="6C5B3DDF"/>
    <w:rsid w:val="6C5E2EE5"/>
    <w:rsid w:val="6C857325"/>
    <w:rsid w:val="6C966A32"/>
    <w:rsid w:val="6D90519A"/>
    <w:rsid w:val="6EBB729D"/>
    <w:rsid w:val="6F2B7030"/>
    <w:rsid w:val="6F82182A"/>
    <w:rsid w:val="6FB61E62"/>
    <w:rsid w:val="707772E3"/>
    <w:rsid w:val="71F93B33"/>
    <w:rsid w:val="730C3F70"/>
    <w:rsid w:val="736A5A70"/>
    <w:rsid w:val="737465F1"/>
    <w:rsid w:val="738C6BEC"/>
    <w:rsid w:val="74FC1E51"/>
    <w:rsid w:val="751A0E65"/>
    <w:rsid w:val="762C7660"/>
    <w:rsid w:val="78411BD6"/>
    <w:rsid w:val="786C5549"/>
    <w:rsid w:val="78E62325"/>
    <w:rsid w:val="79947ED6"/>
    <w:rsid w:val="799E0D27"/>
    <w:rsid w:val="79FC52AB"/>
    <w:rsid w:val="7AC35A4E"/>
    <w:rsid w:val="7B261BFE"/>
    <w:rsid w:val="7B5725CE"/>
    <w:rsid w:val="7CF279D8"/>
    <w:rsid w:val="7CF40F81"/>
    <w:rsid w:val="7EDB6FA8"/>
    <w:rsid w:val="7F1E5899"/>
    <w:rsid w:val="7FDB69CC"/>
    <w:rsid w:val="7FDF4B44"/>
    <w:rsid w:val="7FF7055C"/>
    <w:rsid w:val="93F7BA69"/>
    <w:rsid w:val="E23DE28C"/>
    <w:rsid w:val="FF6C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unhideWhenUsed/>
    <w:qFormat/>
    <w:uiPriority w:val="99"/>
    <w:rPr>
      <w:color w:val="0563C1"/>
      <w:u w:val="single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楷体" w:hAnsi="楷体" w:eastAsia="楷体" w:cs="宋体"/>
      <w:kern w:val="0"/>
      <w:sz w:val="20"/>
      <w:szCs w:val="20"/>
    </w:rPr>
  </w:style>
  <w:style w:type="paragraph" w:customStyle="1" w:styleId="18">
    <w:name w:val="xl70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</w:rPr>
  </w:style>
  <w:style w:type="character" w:customStyle="1" w:styleId="19">
    <w:name w:val="页眉 Char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1387</Words>
  <Characters>7906</Characters>
  <Lines>65</Lines>
  <Paragraphs>18</Paragraphs>
  <TotalTime>8</TotalTime>
  <ScaleCrop>false</ScaleCrop>
  <LinksUpToDate>false</LinksUpToDate>
  <CharactersWithSpaces>9275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2020-09-30T11:22:00Z</dcterms:created>
  <dc:creator>georgina</dc:creator>
  <cp:lastModifiedBy>lenovo</cp:lastModifiedBy>
  <cp:lastPrinted>2021-07-06T10:01:00Z</cp:lastPrinted>
  <dcterms:modified xsi:type="dcterms:W3CDTF">2022-01-11T00:50:53Z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